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7B2" w:rsidRPr="005C5148" w:rsidRDefault="000267B2" w:rsidP="000267B2">
      <w:pPr>
        <w:tabs>
          <w:tab w:val="center" w:pos="6120"/>
        </w:tabs>
        <w:jc w:val="center"/>
        <w:rPr>
          <w:rFonts w:ascii="Calibri" w:hAnsi="Calibri" w:cs="Calibri"/>
          <w:b/>
          <w:noProof/>
          <w:sz w:val="44"/>
          <w:szCs w:val="44"/>
        </w:rPr>
      </w:pPr>
      <w:bookmarkStart w:id="0" w:name="_Toc302985550"/>
      <w:bookmarkStart w:id="1" w:name="_Toc305596565"/>
      <w:r w:rsidRPr="005C5148">
        <w:rPr>
          <w:rFonts w:ascii="Calibri" w:hAnsi="Calibri" w:cs="Calibri"/>
          <w:b/>
          <w:noProof/>
          <w:sz w:val="44"/>
          <w:szCs w:val="44"/>
        </w:rPr>
        <w:t>Centers for Disease Control and Prevention Limited-Scale Community Reception Center Drill</w:t>
      </w:r>
    </w:p>
    <w:p w:rsidR="000267B2" w:rsidRPr="003B3C78" w:rsidRDefault="000267B2" w:rsidP="000267B2">
      <w:pPr>
        <w:tabs>
          <w:tab w:val="center" w:pos="6120"/>
        </w:tabs>
        <w:jc w:val="center"/>
        <w:rPr>
          <w:rFonts w:ascii="Calibri" w:hAnsi="Calibri" w:cs="Calibri"/>
          <w:noProof/>
          <w:sz w:val="48"/>
        </w:rPr>
      </w:pPr>
    </w:p>
    <w:p w:rsidR="000267B2" w:rsidRPr="003B3C78" w:rsidRDefault="000267B2" w:rsidP="000267B2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2161540</wp:posOffset>
            </wp:positionH>
            <wp:positionV relativeFrom="paragraph">
              <wp:posOffset>142875</wp:posOffset>
            </wp:positionV>
            <wp:extent cx="1619250" cy="1307465"/>
            <wp:effectExtent l="0" t="0" r="0" b="6985"/>
            <wp:wrapSquare wrapText="bothSides"/>
            <wp:docPr id="1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67B2" w:rsidRPr="003B3C78" w:rsidRDefault="000267B2" w:rsidP="000267B2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</w:p>
    <w:p w:rsidR="000267B2" w:rsidRPr="003B3C78" w:rsidRDefault="000267B2" w:rsidP="000267B2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</w:p>
    <w:p w:rsidR="000267B2" w:rsidRPr="003B3C78" w:rsidRDefault="000267B2" w:rsidP="000267B2">
      <w:pPr>
        <w:tabs>
          <w:tab w:val="center" w:pos="6120"/>
        </w:tabs>
        <w:ind w:firstLine="720"/>
        <w:rPr>
          <w:rFonts w:ascii="Calibri" w:hAnsi="Calibri" w:cs="Calibri"/>
          <w:noProof/>
          <w:sz w:val="48"/>
        </w:rPr>
      </w:pPr>
    </w:p>
    <w:p w:rsidR="000267B2" w:rsidRPr="003B3C78" w:rsidRDefault="000267B2" w:rsidP="000267B2">
      <w:pPr>
        <w:tabs>
          <w:tab w:val="center" w:pos="6120"/>
        </w:tabs>
        <w:spacing w:before="600"/>
        <w:ind w:firstLine="720"/>
        <w:jc w:val="center"/>
        <w:rPr>
          <w:rFonts w:ascii="Calibri" w:hAnsi="Calibri" w:cs="Calibri"/>
          <w:noProof/>
          <w:sz w:val="72"/>
          <w:szCs w:val="72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513080</wp:posOffset>
            </wp:positionV>
            <wp:extent cx="1615440" cy="1307465"/>
            <wp:effectExtent l="0" t="0" r="3810" b="6985"/>
            <wp:wrapSquare wrapText="bothSides"/>
            <wp:docPr id="18" name="Picture 28" descr="Description: C:\Documents and Settings\April.ECFRPC\Desktop\ECFRPC Work projects\FDOH_CDC Radiation Drill\RDSTF New Image reduc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C:\Documents and Settings\April.ECFRPC\Desktop\ECFRPC Work projects\FDOH_CDC Radiation Drill\RDSTF New Image reduc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991235</wp:posOffset>
            </wp:positionH>
            <wp:positionV relativeFrom="paragraph">
              <wp:posOffset>570230</wp:posOffset>
            </wp:positionV>
            <wp:extent cx="1304925" cy="1304925"/>
            <wp:effectExtent l="0" t="0" r="9525" b="9525"/>
            <wp:wrapSquare wrapText="bothSides"/>
            <wp:docPr id="19" name="Picture 29" descr="Description: J:\LOGOS\ECFRPC NewLogo\JPG\ecfrpc600dpi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escription: J:\LOGOS\ECFRPC NewLogo\JPG\ecfrpc600dpi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67B2" w:rsidRPr="003B3C78" w:rsidRDefault="000267B2" w:rsidP="000267B2">
      <w:pPr>
        <w:tabs>
          <w:tab w:val="center" w:pos="6120"/>
        </w:tabs>
        <w:spacing w:before="600"/>
        <w:ind w:firstLine="720"/>
        <w:jc w:val="center"/>
        <w:rPr>
          <w:rFonts w:ascii="Calibri" w:hAnsi="Calibri" w:cs="Calibri"/>
          <w:noProof/>
          <w:sz w:val="72"/>
          <w:szCs w:val="72"/>
        </w:rPr>
      </w:pPr>
    </w:p>
    <w:p w:rsidR="000267B2" w:rsidRPr="003B3C78" w:rsidRDefault="000267B2" w:rsidP="000267B2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72"/>
          <w:szCs w:val="72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64770</wp:posOffset>
            </wp:positionV>
            <wp:extent cx="2066925" cy="828675"/>
            <wp:effectExtent l="0" t="0" r="9525" b="9525"/>
            <wp:wrapTight wrapText="bothSides">
              <wp:wrapPolygon edited="0">
                <wp:start x="18116" y="0"/>
                <wp:lineTo x="0" y="1490"/>
                <wp:lineTo x="0" y="21352"/>
                <wp:lineTo x="20505" y="21352"/>
                <wp:lineTo x="20505" y="16386"/>
                <wp:lineTo x="21500" y="7945"/>
                <wp:lineTo x="21500" y="2483"/>
                <wp:lineTo x="20903" y="0"/>
                <wp:lineTo x="18116" y="0"/>
              </wp:wrapPolygon>
            </wp:wrapTight>
            <wp:docPr id="20" name="Picture 30" descr="Description: Florida Department of 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Florida Department of Healt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67B2" w:rsidRDefault="000267B2" w:rsidP="000267B2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56"/>
          <w:szCs w:val="72"/>
        </w:rPr>
      </w:pPr>
    </w:p>
    <w:p w:rsidR="000267B2" w:rsidRPr="003B3C78" w:rsidRDefault="000267B2" w:rsidP="000267B2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56"/>
          <w:szCs w:val="72"/>
        </w:rPr>
      </w:pPr>
    </w:p>
    <w:p w:rsidR="000267B2" w:rsidRPr="005C5148" w:rsidRDefault="000267B2" w:rsidP="000267B2">
      <w:pPr>
        <w:tabs>
          <w:tab w:val="center" w:pos="6120"/>
        </w:tabs>
        <w:jc w:val="center"/>
        <w:rPr>
          <w:rFonts w:ascii="Calibri" w:hAnsi="Calibri" w:cs="Calibri"/>
          <w:b/>
          <w:noProof/>
          <w:sz w:val="44"/>
          <w:szCs w:val="44"/>
        </w:rPr>
      </w:pPr>
      <w:r w:rsidRPr="005C5148">
        <w:rPr>
          <w:rFonts w:ascii="Calibri" w:hAnsi="Calibri" w:cs="Calibri"/>
          <w:b/>
          <w:noProof/>
          <w:sz w:val="44"/>
          <w:szCs w:val="44"/>
        </w:rPr>
        <w:t xml:space="preserve">Appendix </w:t>
      </w:r>
      <w:r>
        <w:rPr>
          <w:rFonts w:ascii="Calibri" w:hAnsi="Calibri" w:cs="Calibri"/>
          <w:b/>
          <w:noProof/>
          <w:sz w:val="44"/>
          <w:szCs w:val="44"/>
        </w:rPr>
        <w:t>C</w:t>
      </w:r>
      <w:r w:rsidRPr="005C5148">
        <w:rPr>
          <w:rFonts w:ascii="Calibri" w:hAnsi="Calibri" w:cs="Calibri"/>
          <w:b/>
          <w:noProof/>
          <w:sz w:val="44"/>
          <w:szCs w:val="44"/>
        </w:rPr>
        <w:t xml:space="preserve">: </w:t>
      </w:r>
      <w:r>
        <w:rPr>
          <w:rFonts w:ascii="Calibri" w:hAnsi="Calibri" w:cs="Calibri"/>
          <w:b/>
          <w:noProof/>
          <w:sz w:val="44"/>
          <w:szCs w:val="44"/>
        </w:rPr>
        <w:t>Community Reception Center</w:t>
      </w:r>
      <w:r>
        <w:rPr>
          <w:rFonts w:ascii="Calibri" w:hAnsi="Calibri" w:cs="Calibri"/>
          <w:b/>
          <w:noProof/>
          <w:sz w:val="44"/>
          <w:szCs w:val="44"/>
        </w:rPr>
        <w:br/>
        <w:t xml:space="preserve"> Layout and Map</w:t>
      </w:r>
      <w:r w:rsidRPr="005C5148">
        <w:rPr>
          <w:rFonts w:ascii="Calibri" w:hAnsi="Calibri" w:cs="Calibri"/>
          <w:b/>
          <w:noProof/>
          <w:sz w:val="44"/>
          <w:szCs w:val="44"/>
        </w:rPr>
        <w:t xml:space="preserve"> </w:t>
      </w:r>
    </w:p>
    <w:p w:rsidR="000267B2" w:rsidRDefault="000267B2" w:rsidP="00522573">
      <w:pPr>
        <w:widowControl/>
        <w:autoSpaceDE/>
        <w:autoSpaceDN/>
        <w:adjustRightInd/>
        <w:spacing w:after="280" w:line="360" w:lineRule="atLeast"/>
        <w:jc w:val="center"/>
        <w:outlineLvl w:val="0"/>
        <w:rPr>
          <w:rFonts w:ascii="Calibri" w:hAnsi="Calibri" w:cs="Calibri"/>
          <w:b/>
          <w:color w:val="000099"/>
          <w:sz w:val="38"/>
          <w:szCs w:val="38"/>
        </w:rPr>
        <w:sectPr w:rsidR="000267B2" w:rsidSect="000267B2">
          <w:pgSz w:w="12240" w:h="15840" w:code="1"/>
          <w:pgMar w:top="1440" w:right="1440" w:bottom="1440" w:left="1440" w:header="720" w:footer="720" w:gutter="0"/>
          <w:pgBorders w:offsetFrom="page">
            <w:top w:val="single" w:sz="48" w:space="24" w:color="0070C0"/>
            <w:left w:val="single" w:sz="48" w:space="24" w:color="0070C0"/>
            <w:bottom w:val="single" w:sz="48" w:space="24" w:color="0070C0"/>
            <w:right w:val="single" w:sz="48" w:space="24" w:color="0070C0"/>
          </w:pgBorders>
          <w:cols w:space="720"/>
          <w:titlePg/>
          <w:docGrid w:linePitch="360"/>
        </w:sectPr>
      </w:pPr>
    </w:p>
    <w:p w:rsidR="00522573" w:rsidRPr="00930780" w:rsidRDefault="00522573" w:rsidP="00522573">
      <w:pPr>
        <w:widowControl/>
        <w:autoSpaceDE/>
        <w:autoSpaceDN/>
        <w:adjustRightInd/>
        <w:spacing w:after="280" w:line="360" w:lineRule="atLeast"/>
        <w:jc w:val="center"/>
        <w:outlineLvl w:val="0"/>
        <w:rPr>
          <w:rFonts w:ascii="Calibri" w:hAnsi="Calibri" w:cs="Calibri"/>
          <w:b/>
          <w:color w:val="000099"/>
          <w:sz w:val="38"/>
          <w:szCs w:val="38"/>
        </w:rPr>
      </w:pPr>
      <w:r w:rsidRPr="00930780">
        <w:rPr>
          <w:rFonts w:ascii="Calibri" w:hAnsi="Calibri" w:cs="Calibri"/>
          <w:b/>
          <w:color w:val="000099"/>
          <w:sz w:val="38"/>
          <w:szCs w:val="38"/>
        </w:rPr>
        <w:lastRenderedPageBreak/>
        <w:t xml:space="preserve">APPENDIX </w:t>
      </w:r>
      <w:r>
        <w:rPr>
          <w:rFonts w:ascii="Calibri" w:hAnsi="Calibri" w:cs="Calibri"/>
          <w:b/>
          <w:color w:val="000099"/>
          <w:sz w:val="38"/>
          <w:szCs w:val="38"/>
        </w:rPr>
        <w:t>C</w:t>
      </w:r>
      <w:r w:rsidRPr="00930780">
        <w:rPr>
          <w:rFonts w:ascii="Calibri" w:hAnsi="Calibri" w:cs="Calibri"/>
          <w:b/>
          <w:color w:val="000099"/>
          <w:sz w:val="38"/>
          <w:szCs w:val="38"/>
        </w:rPr>
        <w:t>: COMMUNITY RECEPTION CENTER LAYOUT</w:t>
      </w:r>
      <w:bookmarkEnd w:id="0"/>
      <w:bookmarkEnd w:id="1"/>
      <w:r>
        <w:rPr>
          <w:rFonts w:ascii="Calibri" w:hAnsi="Calibri" w:cs="Calibri"/>
          <w:b/>
          <w:color w:val="000099"/>
          <w:sz w:val="38"/>
          <w:szCs w:val="38"/>
        </w:rPr>
        <w:t xml:space="preserve"> AND MAP</w:t>
      </w:r>
    </w:p>
    <w:p w:rsidR="00522573" w:rsidRDefault="00522573" w:rsidP="00522573">
      <w:pPr>
        <w:pStyle w:val="Contents"/>
        <w:spacing w:after="0"/>
        <w:rPr>
          <w:sz w:val="28"/>
          <w:szCs w:val="28"/>
        </w:rPr>
      </w:pPr>
    </w:p>
    <w:p w:rsidR="00522573" w:rsidRDefault="00522573" w:rsidP="00522573">
      <w:pPr>
        <w:pStyle w:val="Contents"/>
        <w:spacing w:after="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8574405" cy="4856480"/>
            <wp:effectExtent l="19050" t="0" r="0" b="0"/>
            <wp:docPr id="1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4405" cy="485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573" w:rsidRDefault="00522573" w:rsidP="00522573">
      <w:pPr>
        <w:pStyle w:val="Contents"/>
        <w:spacing w:after="0"/>
        <w:rPr>
          <w:sz w:val="28"/>
          <w:szCs w:val="28"/>
        </w:rPr>
        <w:sectPr w:rsidR="00522573" w:rsidSect="000267B2">
          <w:footerReference w:type="first" r:id="rId12"/>
          <w:pgSz w:w="15840" w:h="12240" w:orient="landscape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536DE9" w:rsidRDefault="00522573" w:rsidP="00522573">
      <w:pPr>
        <w:widowControl/>
        <w:autoSpaceDE/>
        <w:autoSpaceDN/>
        <w:adjustRightInd/>
        <w:spacing w:after="280" w:line="360" w:lineRule="atLeast"/>
        <w:jc w:val="center"/>
        <w:outlineLvl w:val="0"/>
      </w:pPr>
      <w:bookmarkStart w:id="2" w:name="_Toc302985553"/>
      <w:r>
        <w:rPr>
          <w:rFonts w:ascii="Calibri" w:hAnsi="Calibri" w:cs="Calibri"/>
          <w:b/>
          <w:noProof/>
          <w:color w:val="20227C"/>
          <w:sz w:val="38"/>
          <w:szCs w:val="38"/>
        </w:rPr>
        <w:lastRenderedPageBreak/>
        <w:drawing>
          <wp:inline distT="0" distB="0" distL="0" distR="0">
            <wp:extent cx="5581015" cy="7228840"/>
            <wp:effectExtent l="19050" t="0" r="635" b="0"/>
            <wp:docPr id="2" name="Picture 2" descr="Base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ma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722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"/>
    </w:p>
    <w:sectPr w:rsidR="00536DE9" w:rsidSect="000267B2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DE9" w:rsidRDefault="00536DE9" w:rsidP="00522573">
      <w:r>
        <w:separator/>
      </w:r>
    </w:p>
  </w:endnote>
  <w:endnote w:type="continuationSeparator" w:id="0">
    <w:p w:rsidR="00536DE9" w:rsidRDefault="00536DE9" w:rsidP="00522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7B2" w:rsidRDefault="000267B2" w:rsidP="000640FB">
    <w:pPr>
      <w:widowControl/>
      <w:pBdr>
        <w:top w:val="single" w:sz="4" w:space="1" w:color="auto"/>
      </w:pBdr>
      <w:tabs>
        <w:tab w:val="center" w:pos="6480"/>
        <w:tab w:val="right" w:pos="12870"/>
      </w:tabs>
      <w:autoSpaceDE/>
      <w:autoSpaceDN/>
      <w:adjustRightInd/>
      <w:rPr>
        <w:rFonts w:ascii="Arial" w:hAnsi="Arial" w:cs="Arial"/>
        <w:b/>
        <w:bCs/>
        <w:sz w:val="20"/>
        <w:szCs w:val="20"/>
      </w:rPr>
    </w:pPr>
    <w:r w:rsidRPr="000640FB">
      <w:rPr>
        <w:rFonts w:ascii="Calibri" w:hAnsi="Calibri" w:cs="Calibri"/>
        <w:b/>
        <w:color w:val="000080"/>
      </w:rPr>
      <w:t>Appendix C</w:t>
    </w:r>
    <w:r w:rsidRPr="000640FB">
      <w:rPr>
        <w:rFonts w:ascii="Calibri" w:hAnsi="Calibri" w:cs="Calibri"/>
        <w:b/>
        <w:color w:val="000080"/>
      </w:rPr>
      <w:tab/>
    </w:r>
    <w:r w:rsidRPr="000640FB">
      <w:rPr>
        <w:rFonts w:ascii="Calibri" w:hAnsi="Calibri" w:cs="Calibri"/>
        <w:color w:val="2E368F"/>
      </w:rPr>
      <w:fldChar w:fldCharType="begin"/>
    </w:r>
    <w:r w:rsidRPr="000640FB">
      <w:rPr>
        <w:rFonts w:ascii="Calibri" w:hAnsi="Calibri" w:cs="Calibri"/>
        <w:color w:val="2E368F"/>
      </w:rPr>
      <w:instrText xml:space="preserve"> PAGE </w:instrText>
    </w:r>
    <w:r w:rsidRPr="000640FB">
      <w:rPr>
        <w:rFonts w:ascii="Calibri" w:hAnsi="Calibri" w:cs="Calibri"/>
        <w:color w:val="2E368F"/>
      </w:rPr>
      <w:fldChar w:fldCharType="separate"/>
    </w:r>
    <w:r>
      <w:rPr>
        <w:rFonts w:ascii="Calibri" w:hAnsi="Calibri" w:cs="Calibri"/>
        <w:noProof/>
        <w:color w:val="2E368F"/>
      </w:rPr>
      <w:t>2</w:t>
    </w:r>
    <w:r w:rsidRPr="000640FB">
      <w:rPr>
        <w:rFonts w:ascii="Calibri" w:hAnsi="Calibri" w:cs="Calibri"/>
        <w:color w:val="2E368F"/>
      </w:rPr>
      <w:fldChar w:fldCharType="end"/>
    </w:r>
    <w:r w:rsidRPr="000640FB">
      <w:rPr>
        <w:rFonts w:ascii="Calibri" w:hAnsi="Calibri" w:cs="Calibri"/>
        <w:color w:val="2E368F"/>
      </w:rPr>
      <w:tab/>
      <w:t xml:space="preserve"> </w:t>
    </w:r>
    <w:r w:rsidRPr="000640FB">
      <w:rPr>
        <w:rFonts w:ascii="Calibri" w:hAnsi="Calibri" w:cs="Calibri"/>
        <w:b/>
        <w:color w:val="2E368F"/>
      </w:rPr>
      <w:t>CDC/FDOH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E9" w:rsidRPr="000640FB" w:rsidRDefault="00536DE9" w:rsidP="000640FB">
    <w:pPr>
      <w:widowControl/>
      <w:pBdr>
        <w:top w:val="single" w:sz="4" w:space="1" w:color="auto"/>
      </w:pBdr>
      <w:tabs>
        <w:tab w:val="center" w:pos="4680"/>
        <w:tab w:val="right" w:pos="9360"/>
        <w:tab w:val="right" w:pos="12870"/>
      </w:tabs>
      <w:autoSpaceDE/>
      <w:autoSpaceDN/>
      <w:adjustRightInd/>
      <w:rPr>
        <w:rFonts w:ascii="Calibri" w:hAnsi="Calibri" w:cs="Calibri"/>
        <w:b/>
        <w:color w:val="2E368F"/>
      </w:rPr>
    </w:pPr>
    <w:r w:rsidRPr="000640FB">
      <w:rPr>
        <w:rFonts w:ascii="Calibri" w:hAnsi="Calibri" w:cs="Calibri"/>
        <w:b/>
        <w:color w:val="000080"/>
      </w:rPr>
      <w:t>Appendix C</w:t>
    </w:r>
    <w:r w:rsidRPr="000640FB">
      <w:rPr>
        <w:rFonts w:ascii="Calibri" w:hAnsi="Calibri" w:cs="Calibri"/>
        <w:b/>
        <w:color w:val="000080"/>
      </w:rPr>
      <w:tab/>
    </w:r>
    <w:r w:rsidR="00310C60" w:rsidRPr="000640FB">
      <w:rPr>
        <w:rFonts w:ascii="Calibri" w:hAnsi="Calibri" w:cs="Calibri"/>
        <w:color w:val="2E368F"/>
      </w:rPr>
      <w:fldChar w:fldCharType="begin"/>
    </w:r>
    <w:r w:rsidRPr="000640FB">
      <w:rPr>
        <w:rFonts w:ascii="Calibri" w:hAnsi="Calibri" w:cs="Calibri"/>
        <w:color w:val="2E368F"/>
      </w:rPr>
      <w:instrText xml:space="preserve"> PAGE </w:instrText>
    </w:r>
    <w:r w:rsidR="00310C60" w:rsidRPr="000640FB">
      <w:rPr>
        <w:rFonts w:ascii="Calibri" w:hAnsi="Calibri" w:cs="Calibri"/>
        <w:color w:val="2E368F"/>
      </w:rPr>
      <w:fldChar w:fldCharType="separate"/>
    </w:r>
    <w:r w:rsidR="000267B2">
      <w:rPr>
        <w:rFonts w:ascii="Calibri" w:hAnsi="Calibri" w:cs="Calibri"/>
        <w:noProof/>
        <w:color w:val="2E368F"/>
      </w:rPr>
      <w:t>3</w:t>
    </w:r>
    <w:r w:rsidR="00310C60" w:rsidRPr="000640FB">
      <w:rPr>
        <w:rFonts w:ascii="Calibri" w:hAnsi="Calibri" w:cs="Calibri"/>
        <w:color w:val="2E368F"/>
      </w:rPr>
      <w:fldChar w:fldCharType="end"/>
    </w:r>
    <w:r w:rsidRPr="000640FB">
      <w:rPr>
        <w:rFonts w:ascii="Calibri" w:hAnsi="Calibri" w:cs="Calibri"/>
        <w:color w:val="2E368F"/>
      </w:rPr>
      <w:t xml:space="preserve"> </w:t>
    </w:r>
    <w:r w:rsidRPr="000640FB">
      <w:rPr>
        <w:rFonts w:ascii="Calibri" w:hAnsi="Calibri" w:cs="Calibri"/>
        <w:color w:val="2E368F"/>
      </w:rPr>
      <w:tab/>
    </w:r>
    <w:r w:rsidRPr="000640FB">
      <w:rPr>
        <w:rFonts w:ascii="Calibri" w:hAnsi="Calibri" w:cs="Calibri"/>
        <w:b/>
        <w:color w:val="2E368F"/>
      </w:rPr>
      <w:t>CDC/FDOH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E9" w:rsidRDefault="00536DE9" w:rsidP="00536DE9">
    <w:pPr>
      <w:widowControl/>
      <w:pBdr>
        <w:top w:val="single" w:sz="4" w:space="1" w:color="auto"/>
      </w:pBdr>
      <w:tabs>
        <w:tab w:val="center" w:pos="4680"/>
        <w:tab w:val="right" w:pos="9360"/>
      </w:tabs>
      <w:autoSpaceDE/>
      <w:autoSpaceDN/>
      <w:adjustRightInd/>
      <w:rPr>
        <w:rFonts w:ascii="Arial" w:hAnsi="Arial" w:cs="Arial"/>
        <w:b/>
        <w:bCs/>
        <w:sz w:val="20"/>
        <w:szCs w:val="20"/>
      </w:rPr>
    </w:pPr>
    <w:r>
      <w:rPr>
        <w:rFonts w:ascii="Calibri" w:hAnsi="Calibri" w:cs="Calibri"/>
        <w:b/>
        <w:color w:val="000080"/>
        <w:sz w:val="20"/>
        <w:szCs w:val="20"/>
      </w:rPr>
      <w:t>APPENDIX C: MAP</w:t>
    </w:r>
    <w:r w:rsidRPr="009C436F">
      <w:rPr>
        <w:rFonts w:ascii="Calibri" w:hAnsi="Calibri" w:cs="Calibri"/>
        <w:b/>
        <w:color w:val="000080"/>
        <w:sz w:val="20"/>
        <w:szCs w:val="20"/>
      </w:rPr>
      <w:tab/>
    </w:r>
    <w:r w:rsidR="00310C60" w:rsidRPr="009C436F">
      <w:rPr>
        <w:rFonts w:ascii="Calibri" w:hAnsi="Calibri" w:cs="Calibri"/>
        <w:color w:val="2E368F"/>
        <w:sz w:val="20"/>
        <w:szCs w:val="20"/>
      </w:rPr>
      <w:fldChar w:fldCharType="begin"/>
    </w:r>
    <w:r w:rsidRPr="009C436F">
      <w:rPr>
        <w:rFonts w:ascii="Calibri" w:hAnsi="Calibri" w:cs="Calibri"/>
        <w:color w:val="2E368F"/>
        <w:sz w:val="20"/>
        <w:szCs w:val="20"/>
      </w:rPr>
      <w:instrText xml:space="preserve"> PAGE </w:instrText>
    </w:r>
    <w:r w:rsidR="00310C60" w:rsidRPr="009C436F">
      <w:rPr>
        <w:rFonts w:ascii="Calibri" w:hAnsi="Calibri" w:cs="Calibri"/>
        <w:color w:val="2E368F"/>
        <w:sz w:val="20"/>
        <w:szCs w:val="20"/>
      </w:rPr>
      <w:fldChar w:fldCharType="separate"/>
    </w:r>
    <w:r>
      <w:rPr>
        <w:rFonts w:ascii="Calibri" w:hAnsi="Calibri" w:cs="Calibri"/>
        <w:noProof/>
        <w:color w:val="2E368F"/>
        <w:sz w:val="20"/>
        <w:szCs w:val="20"/>
      </w:rPr>
      <w:t>2</w:t>
    </w:r>
    <w:r w:rsidR="00310C60" w:rsidRPr="009C436F">
      <w:rPr>
        <w:rFonts w:ascii="Calibri" w:hAnsi="Calibri" w:cs="Calibri"/>
        <w:color w:val="2E368F"/>
        <w:sz w:val="20"/>
        <w:szCs w:val="20"/>
      </w:rPr>
      <w:fldChar w:fldCharType="end"/>
    </w:r>
    <w:r w:rsidRPr="009C436F">
      <w:rPr>
        <w:rFonts w:ascii="Calibri" w:hAnsi="Calibri" w:cs="Calibri"/>
        <w:color w:val="2E368F"/>
        <w:sz w:val="20"/>
        <w:szCs w:val="20"/>
      </w:rPr>
      <w:tab/>
    </w:r>
    <w:r>
      <w:rPr>
        <w:rFonts w:ascii="Calibri" w:hAnsi="Calibri" w:cs="Calibri"/>
        <w:color w:val="2E368F"/>
        <w:sz w:val="20"/>
        <w:szCs w:val="20"/>
      </w:rPr>
      <w:t xml:space="preserve"> </w:t>
    </w:r>
    <w:r w:rsidRPr="009C436F">
      <w:rPr>
        <w:rFonts w:ascii="Calibri" w:hAnsi="Calibri" w:cs="Calibri"/>
        <w:b/>
        <w:color w:val="2E368F"/>
        <w:sz w:val="20"/>
        <w:szCs w:val="20"/>
      </w:rPr>
      <w:t>CDC/FDOH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DE9" w:rsidRDefault="00536DE9" w:rsidP="00522573">
      <w:r>
        <w:separator/>
      </w:r>
    </w:p>
  </w:footnote>
  <w:footnote w:type="continuationSeparator" w:id="0">
    <w:p w:rsidR="00536DE9" w:rsidRDefault="00536DE9" w:rsidP="005225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E9" w:rsidRPr="00536DE9" w:rsidRDefault="00536DE9" w:rsidP="000640FB">
    <w:pPr>
      <w:widowControl/>
      <w:tabs>
        <w:tab w:val="right" w:pos="2250"/>
        <w:tab w:val="right" w:pos="9360"/>
        <w:tab w:val="right" w:pos="12960"/>
      </w:tabs>
      <w:autoSpaceDE/>
      <w:autoSpaceDN/>
      <w:adjustRightInd/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After-Action Report / Improvement Plan</w:t>
    </w:r>
    <w:r w:rsidRPr="00536DE9">
      <w:rPr>
        <w:rFonts w:ascii="Calibri" w:hAnsi="Calibri" w:cs="Arial"/>
        <w:b/>
        <w:bCs/>
        <w:color w:val="000080"/>
      </w:rPr>
      <w:tab/>
      <w:t>East Central Florida Regional Planning Council</w:t>
    </w:r>
  </w:p>
  <w:p w:rsidR="00536DE9" w:rsidRPr="00536DE9" w:rsidRDefault="00536DE9" w:rsidP="000640FB">
    <w:pPr>
      <w:widowControl/>
      <w:pBdr>
        <w:bottom w:val="single" w:sz="4" w:space="1" w:color="000080"/>
      </w:pBdr>
      <w:tabs>
        <w:tab w:val="right" w:pos="9360"/>
        <w:tab w:val="right" w:pos="13050"/>
      </w:tabs>
      <w:autoSpaceDE/>
      <w:autoSpaceDN/>
      <w:adjustRightInd/>
      <w:spacing w:after="120"/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(AAR/IP)</w:t>
    </w:r>
    <w:r w:rsidRPr="00536DE9">
      <w:rPr>
        <w:rFonts w:ascii="Calibri" w:hAnsi="Calibri" w:cs="Arial"/>
        <w:b/>
        <w:bCs/>
        <w:color w:val="000080"/>
      </w:rPr>
      <w:tab/>
      <w:t>CDC/FDOH Limited-Scale Drill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E9" w:rsidRPr="000910C7" w:rsidRDefault="00536DE9" w:rsidP="00536D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C5AFB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300143C0"/>
    <w:multiLevelType w:val="hybridMultilevel"/>
    <w:tmpl w:val="13643AE0"/>
    <w:lvl w:ilvl="0" w:tplc="2FA67AFC">
      <w:start w:val="1"/>
      <w:numFmt w:val="bullet"/>
      <w:pStyle w:val="BulletRad2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B7D48"/>
    <w:multiLevelType w:val="hybridMultilevel"/>
    <w:tmpl w:val="18E09EA4"/>
    <w:lvl w:ilvl="0" w:tplc="9BC0C2A0">
      <w:start w:val="1"/>
      <w:numFmt w:val="bullet"/>
      <w:pStyle w:val="BulletRa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07794B"/>
    <w:multiLevelType w:val="hybridMultilevel"/>
    <w:tmpl w:val="ED6ABC92"/>
    <w:lvl w:ilvl="0" w:tplc="F65CB5E0">
      <w:start w:val="1"/>
      <w:numFmt w:val="bullet"/>
      <w:pStyle w:val="ListParagraph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3"/>
  </w:num>
  <w:num w:numId="26">
    <w:abstractNumId w:val="2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1001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522573"/>
    <w:rsid w:val="000267B2"/>
    <w:rsid w:val="00031C7B"/>
    <w:rsid w:val="00034C78"/>
    <w:rsid w:val="000640FB"/>
    <w:rsid w:val="00067344"/>
    <w:rsid w:val="00286456"/>
    <w:rsid w:val="0029693F"/>
    <w:rsid w:val="002E51BF"/>
    <w:rsid w:val="00310C60"/>
    <w:rsid w:val="0039217B"/>
    <w:rsid w:val="003A3772"/>
    <w:rsid w:val="003C2BE4"/>
    <w:rsid w:val="004E13F9"/>
    <w:rsid w:val="004E773B"/>
    <w:rsid w:val="00522573"/>
    <w:rsid w:val="00536DE9"/>
    <w:rsid w:val="00590E54"/>
    <w:rsid w:val="005D62C8"/>
    <w:rsid w:val="005E382F"/>
    <w:rsid w:val="005F29D3"/>
    <w:rsid w:val="006503C0"/>
    <w:rsid w:val="00681B2D"/>
    <w:rsid w:val="006A1638"/>
    <w:rsid w:val="00731067"/>
    <w:rsid w:val="00740273"/>
    <w:rsid w:val="007502F8"/>
    <w:rsid w:val="00836077"/>
    <w:rsid w:val="0086438B"/>
    <w:rsid w:val="00981C85"/>
    <w:rsid w:val="00A53EBF"/>
    <w:rsid w:val="00A87EC1"/>
    <w:rsid w:val="00B0072D"/>
    <w:rsid w:val="00B23DDF"/>
    <w:rsid w:val="00B95608"/>
    <w:rsid w:val="00C04A0F"/>
    <w:rsid w:val="00C0700F"/>
    <w:rsid w:val="00C46ACC"/>
    <w:rsid w:val="00D64E41"/>
    <w:rsid w:val="00E07592"/>
    <w:rsid w:val="00EA1242"/>
    <w:rsid w:val="00EE6380"/>
    <w:rsid w:val="00EF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73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styleId="Heading1">
    <w:name w:val="heading 1"/>
    <w:aliases w:val="TOC Title"/>
    <w:basedOn w:val="Normal"/>
    <w:next w:val="Normal"/>
    <w:link w:val="Heading1Char"/>
    <w:uiPriority w:val="99"/>
    <w:qFormat/>
    <w:rsid w:val="00731067"/>
    <w:pPr>
      <w:keepNext/>
      <w:widowControl/>
      <w:autoSpaceDE/>
      <w:autoSpaceDN/>
      <w:adjustRightInd/>
      <w:spacing w:after="240" w:line="280" w:lineRule="exact"/>
      <w:jc w:val="center"/>
      <w:outlineLvl w:val="0"/>
    </w:pPr>
    <w:rPr>
      <w:rFonts w:ascii="Calibri" w:eastAsiaTheme="minorHAnsi" w:hAnsi="Calibri" w:cs="Times New Roman"/>
      <w:b/>
      <w:color w:val="auto"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1067"/>
    <w:pPr>
      <w:widowControl/>
      <w:autoSpaceDE/>
      <w:autoSpaceDN/>
      <w:adjustRightInd/>
      <w:spacing w:before="240" w:after="120" w:line="300" w:lineRule="exact"/>
      <w:outlineLvl w:val="1"/>
    </w:pPr>
    <w:rPr>
      <w:rFonts w:ascii="Calibri" w:eastAsiaTheme="minorHAnsi" w:hAnsi="Calibri" w:cs="Times New Roman"/>
      <w:b/>
      <w:color w:val="auto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1067"/>
    <w:pPr>
      <w:keepNext/>
      <w:widowControl/>
      <w:autoSpaceDE/>
      <w:autoSpaceDN/>
      <w:adjustRightInd/>
      <w:spacing w:before="240" w:after="120" w:line="300" w:lineRule="exact"/>
      <w:outlineLvl w:val="2"/>
    </w:pPr>
    <w:rPr>
      <w:rFonts w:ascii="Calibri" w:hAnsi="Calibri" w:cs="Times New Roman"/>
      <w:b/>
      <w:i/>
      <w:color w:val="auto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1067"/>
    <w:pPr>
      <w:keepNext/>
      <w:keepLines/>
      <w:widowControl/>
      <w:autoSpaceDE/>
      <w:autoSpaceDN/>
      <w:adjustRightInd/>
      <w:spacing w:before="200" w:line="300" w:lineRule="exact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1067"/>
    <w:pPr>
      <w:keepNext/>
      <w:keepLines/>
      <w:widowControl/>
      <w:autoSpaceDE/>
      <w:autoSpaceDN/>
      <w:adjustRightInd/>
      <w:spacing w:before="200" w:line="300" w:lineRule="exact"/>
      <w:outlineLvl w:val="4"/>
    </w:pPr>
    <w:rPr>
      <w:rFonts w:ascii="Cambria" w:hAnsi="Cambria" w:cs="Times New Roman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itle">
    <w:name w:val="Report Title"/>
    <w:basedOn w:val="Normal"/>
    <w:link w:val="ReportTitleChar"/>
    <w:qFormat/>
    <w:rsid w:val="00731067"/>
    <w:pPr>
      <w:widowControl/>
      <w:autoSpaceDE/>
      <w:autoSpaceDN/>
      <w:adjustRightInd/>
      <w:spacing w:before="240" w:after="240"/>
      <w:jc w:val="center"/>
    </w:pPr>
    <w:rPr>
      <w:rFonts w:ascii="Calibri" w:eastAsiaTheme="minorHAnsi" w:hAnsi="Calibri" w:cs="Times New Roman"/>
      <w:b/>
      <w:color w:val="auto"/>
      <w:sz w:val="48"/>
      <w:szCs w:val="40"/>
    </w:rPr>
  </w:style>
  <w:style w:type="character" w:customStyle="1" w:styleId="ReportTitleChar">
    <w:name w:val="Report Title Char"/>
    <w:basedOn w:val="DefaultParagraphFont"/>
    <w:link w:val="ReportTitle"/>
    <w:rsid w:val="00731067"/>
    <w:rPr>
      <w:b/>
      <w:sz w:val="48"/>
      <w:szCs w:val="40"/>
    </w:rPr>
  </w:style>
  <w:style w:type="character" w:customStyle="1" w:styleId="Heading1Char">
    <w:name w:val="Heading 1 Char"/>
    <w:aliases w:val="TOC Title Char"/>
    <w:basedOn w:val="DefaultParagraphFont"/>
    <w:link w:val="Heading1"/>
    <w:uiPriority w:val="99"/>
    <w:rsid w:val="00731067"/>
    <w:rPr>
      <w:b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31067"/>
    <w:rPr>
      <w:b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31067"/>
    <w:rPr>
      <w:rFonts w:eastAsia="Times New Roman"/>
      <w:b/>
      <w:i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731067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731067"/>
    <w:rPr>
      <w:rFonts w:ascii="Cambria" w:eastAsia="Times New Roman" w:hAnsi="Cambria"/>
      <w:color w:val="243F6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31067"/>
    <w:pPr>
      <w:widowControl/>
      <w:tabs>
        <w:tab w:val="right" w:leader="dot" w:pos="9350"/>
      </w:tabs>
      <w:autoSpaceDE/>
      <w:autoSpaceDN/>
      <w:adjustRightInd/>
      <w:jc w:val="center"/>
    </w:pPr>
    <w:rPr>
      <w:rFonts w:ascii="Calibri" w:hAnsi="Calibri" w:cs="Times New Roman"/>
      <w:b/>
      <w:color w:val="auto"/>
    </w:rPr>
  </w:style>
  <w:style w:type="paragraph" w:styleId="TOC2">
    <w:name w:val="toc 2"/>
    <w:basedOn w:val="Normal"/>
    <w:next w:val="Normal"/>
    <w:autoRedefine/>
    <w:uiPriority w:val="39"/>
    <w:rsid w:val="00731067"/>
    <w:pPr>
      <w:widowControl/>
      <w:autoSpaceDE/>
      <w:autoSpaceDN/>
      <w:adjustRightInd/>
      <w:spacing w:after="120" w:line="300" w:lineRule="exact"/>
      <w:ind w:left="240"/>
    </w:pPr>
    <w:rPr>
      <w:rFonts w:ascii="Calibri" w:hAnsi="Calibri" w:cs="Times New Roman"/>
      <w:color w:val="auto"/>
    </w:rPr>
  </w:style>
  <w:style w:type="paragraph" w:styleId="TOC3">
    <w:name w:val="toc 3"/>
    <w:basedOn w:val="Normal"/>
    <w:next w:val="Normal"/>
    <w:autoRedefine/>
    <w:uiPriority w:val="39"/>
    <w:rsid w:val="00731067"/>
    <w:pPr>
      <w:widowControl/>
      <w:autoSpaceDE/>
      <w:autoSpaceDN/>
      <w:adjustRightInd/>
      <w:spacing w:after="120" w:line="300" w:lineRule="exact"/>
      <w:ind w:left="480"/>
    </w:pPr>
    <w:rPr>
      <w:rFonts w:ascii="Calibri" w:hAnsi="Calibri" w:cs="Times New Roman"/>
      <w:color w:val="auto"/>
    </w:rPr>
  </w:style>
  <w:style w:type="paragraph" w:styleId="FootnoteText">
    <w:name w:val="footnote text"/>
    <w:basedOn w:val="Normal"/>
    <w:link w:val="FootnoteTextChar"/>
    <w:uiPriority w:val="99"/>
    <w:rsid w:val="00731067"/>
    <w:pPr>
      <w:widowControl/>
      <w:tabs>
        <w:tab w:val="left" w:pos="432"/>
      </w:tabs>
      <w:autoSpaceDE/>
      <w:autoSpaceDN/>
      <w:adjustRightInd/>
      <w:spacing w:after="240"/>
      <w:ind w:firstLine="432"/>
      <w:jc w:val="both"/>
    </w:pPr>
    <w:rPr>
      <w:rFonts w:ascii="Calibri" w:hAnsi="Calibri" w:cs="Times New Roman"/>
      <w:color w:val="auto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067"/>
    <w:rPr>
      <w:rFonts w:eastAsia="Times New Roman"/>
      <w:szCs w:val="24"/>
    </w:rPr>
  </w:style>
  <w:style w:type="paragraph" w:styleId="CommentText">
    <w:name w:val="annotation text"/>
    <w:basedOn w:val="Normal"/>
    <w:link w:val="CommentTextChar"/>
    <w:rsid w:val="00731067"/>
    <w:pPr>
      <w:widowControl/>
      <w:autoSpaceDE/>
      <w:autoSpaceDN/>
      <w:adjustRightInd/>
      <w:spacing w:after="120" w:line="300" w:lineRule="exact"/>
    </w:pPr>
    <w:rPr>
      <w:rFonts w:ascii="Calibri" w:hAnsi="Calibri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31067"/>
    <w:rPr>
      <w:rFonts w:eastAsia="Times New Roman"/>
    </w:rPr>
  </w:style>
  <w:style w:type="paragraph" w:styleId="Header">
    <w:name w:val="header"/>
    <w:aliases w:val="Header1"/>
    <w:basedOn w:val="Normal"/>
    <w:link w:val="HeaderChar"/>
    <w:rsid w:val="00731067"/>
    <w:pPr>
      <w:widowControl/>
      <w:tabs>
        <w:tab w:val="center" w:pos="4680"/>
        <w:tab w:val="right" w:pos="9360"/>
      </w:tabs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character" w:customStyle="1" w:styleId="HeaderChar">
    <w:name w:val="Header Char"/>
    <w:aliases w:val="Header1 Char"/>
    <w:basedOn w:val="DefaultParagraphFont"/>
    <w:link w:val="Header"/>
    <w:rsid w:val="0073106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31067"/>
    <w:pPr>
      <w:widowControl/>
      <w:tabs>
        <w:tab w:val="center" w:pos="4320"/>
        <w:tab w:val="right" w:pos="8640"/>
      </w:tabs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31067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67"/>
    <w:pPr>
      <w:widowControl/>
      <w:autoSpaceDE/>
      <w:autoSpaceDN/>
      <w:adjustRightInd/>
      <w:spacing w:after="200"/>
    </w:pPr>
    <w:rPr>
      <w:rFonts w:ascii="Calibri" w:hAnsi="Calibri" w:cs="Times New Roman"/>
      <w:b/>
      <w:bCs/>
      <w:color w:val="4F81BD" w:themeColor="accent1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731067"/>
    <w:rPr>
      <w:spacing w:val="0"/>
      <w:position w:val="0"/>
      <w:u w:color="000080"/>
      <w:effect w:val="none"/>
      <w:vertAlign w:val="superscript"/>
    </w:rPr>
  </w:style>
  <w:style w:type="character" w:styleId="CommentReference">
    <w:name w:val="annotation reference"/>
    <w:basedOn w:val="DefaultParagraphFont"/>
    <w:rsid w:val="00731067"/>
    <w:rPr>
      <w:rFonts w:cs="Times New Roman"/>
      <w:sz w:val="16"/>
    </w:rPr>
  </w:style>
  <w:style w:type="character" w:styleId="PageNumber">
    <w:name w:val="page number"/>
    <w:basedOn w:val="DefaultParagraphFont"/>
    <w:uiPriority w:val="99"/>
    <w:rsid w:val="00731067"/>
    <w:rPr>
      <w:rFonts w:cs="Times New Roman"/>
    </w:rPr>
  </w:style>
  <w:style w:type="paragraph" w:styleId="ListBullet2">
    <w:name w:val="List Bullet 2"/>
    <w:basedOn w:val="Normal"/>
    <w:autoRedefine/>
    <w:uiPriority w:val="99"/>
    <w:rsid w:val="00731067"/>
    <w:pPr>
      <w:widowControl/>
      <w:numPr>
        <w:numId w:val="24"/>
      </w:numPr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paragraph" w:styleId="BodyText">
    <w:name w:val="Body Text"/>
    <w:basedOn w:val="Normal"/>
    <w:link w:val="BodyTextChar"/>
    <w:uiPriority w:val="99"/>
    <w:rsid w:val="00731067"/>
    <w:pPr>
      <w:widowControl/>
      <w:autoSpaceDE/>
      <w:autoSpaceDN/>
      <w:adjustRightInd/>
      <w:spacing w:after="240" w:line="280" w:lineRule="exact"/>
    </w:pPr>
    <w:rPr>
      <w:rFonts w:ascii="Calibri" w:hAnsi="Calibri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rsid w:val="00731067"/>
    <w:rPr>
      <w:rFonts w:eastAsia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31067"/>
    <w:pPr>
      <w:widowControl/>
      <w:autoSpaceDE/>
      <w:autoSpaceDN/>
      <w:adjustRightInd/>
      <w:ind w:left="360" w:hanging="360"/>
    </w:pPr>
    <w:rPr>
      <w:rFonts w:ascii="Calibri" w:hAnsi="Calibri" w:cs="Times New Roman"/>
      <w:color w:val="auto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31067"/>
    <w:rPr>
      <w:rFonts w:eastAsia="Times New Roman"/>
      <w:szCs w:val="24"/>
    </w:rPr>
  </w:style>
  <w:style w:type="paragraph" w:styleId="BodyText2">
    <w:name w:val="Body Text 2"/>
    <w:basedOn w:val="Normal"/>
    <w:link w:val="BodyText2Char"/>
    <w:uiPriority w:val="99"/>
    <w:rsid w:val="00731067"/>
    <w:pPr>
      <w:widowControl/>
      <w:autoSpaceDE/>
      <w:autoSpaceDN/>
      <w:adjustRightInd/>
    </w:pPr>
    <w:rPr>
      <w:rFonts w:ascii="Calibri" w:hAnsi="Calibri" w:cs="Times New Roman"/>
      <w:color w:val="auto"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731067"/>
    <w:rPr>
      <w:rFonts w:eastAsia="Times New Roman"/>
      <w:sz w:val="18"/>
      <w:szCs w:val="24"/>
    </w:rPr>
  </w:style>
  <w:style w:type="paragraph" w:styleId="BlockText">
    <w:name w:val="Block Text"/>
    <w:basedOn w:val="BodyText"/>
    <w:uiPriority w:val="99"/>
    <w:rsid w:val="00731067"/>
    <w:pPr>
      <w:ind w:left="1440" w:right="1440"/>
    </w:pPr>
  </w:style>
  <w:style w:type="character" w:styleId="Hyperlink">
    <w:name w:val="Hyperlink"/>
    <w:basedOn w:val="DefaultParagraphFont"/>
    <w:uiPriority w:val="99"/>
    <w:rsid w:val="0073106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3106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next w:val="Normal"/>
    <w:uiPriority w:val="34"/>
    <w:rsid w:val="00731067"/>
    <w:pPr>
      <w:widowControl/>
      <w:numPr>
        <w:numId w:val="25"/>
      </w:numPr>
      <w:autoSpaceDE/>
      <w:autoSpaceDN/>
      <w:adjustRightInd/>
      <w:spacing w:after="180"/>
      <w:ind w:right="360"/>
      <w:contextualSpacing/>
      <w:jc w:val="both"/>
    </w:pPr>
    <w:rPr>
      <w:rFonts w:ascii="Calibri" w:hAnsi="Calibri" w:cs="Times New Roman"/>
      <w:color w:val="auto"/>
    </w:rPr>
  </w:style>
  <w:style w:type="paragraph" w:customStyle="1" w:styleId="BasicParagraph">
    <w:name w:val="[Basic Paragraph]"/>
    <w:basedOn w:val="Normal"/>
    <w:uiPriority w:val="99"/>
    <w:rsid w:val="00731067"/>
    <w:pPr>
      <w:spacing w:line="288" w:lineRule="auto"/>
      <w:textAlignment w:val="center"/>
    </w:pPr>
  </w:style>
  <w:style w:type="paragraph" w:customStyle="1" w:styleId="NormalSS">
    <w:name w:val="NormalSS"/>
    <w:basedOn w:val="Normal"/>
    <w:qFormat/>
    <w:rsid w:val="00731067"/>
    <w:pPr>
      <w:widowControl/>
      <w:tabs>
        <w:tab w:val="left" w:pos="432"/>
      </w:tabs>
      <w:autoSpaceDE/>
      <w:autoSpaceDN/>
      <w:adjustRightInd/>
      <w:ind w:firstLine="432"/>
      <w:jc w:val="both"/>
    </w:pPr>
    <w:rPr>
      <w:rFonts w:ascii="Calibri" w:hAnsi="Calibri" w:cs="Times New Roman"/>
      <w:color w:val="auto"/>
    </w:rPr>
  </w:style>
  <w:style w:type="paragraph" w:customStyle="1" w:styleId="ParagraphLAST">
    <w:name w:val="Paragraph (LAST)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after="240" w:line="480" w:lineRule="auto"/>
      <w:ind w:firstLine="432"/>
      <w:jc w:val="both"/>
    </w:pPr>
    <w:rPr>
      <w:rFonts w:ascii="Calibri" w:hAnsi="Calibri" w:cs="Times New Roman"/>
      <w:color w:val="auto"/>
    </w:rPr>
  </w:style>
  <w:style w:type="paragraph" w:customStyle="1" w:styleId="References">
    <w:name w:val="References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after="240"/>
      <w:ind w:left="432" w:hanging="432"/>
    </w:pPr>
    <w:rPr>
      <w:rFonts w:ascii="Calibri" w:hAnsi="Calibri" w:cs="Times New Roman"/>
      <w:color w:val="auto"/>
    </w:rPr>
  </w:style>
  <w:style w:type="paragraph" w:customStyle="1" w:styleId="Heading1Black">
    <w:name w:val="Heading 1_Black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before="240" w:after="240"/>
      <w:jc w:val="center"/>
      <w:outlineLvl w:val="0"/>
    </w:pPr>
    <w:rPr>
      <w:rFonts w:ascii="Calibri" w:hAnsi="Calibri" w:cs="Times New Roman"/>
      <w:b/>
      <w:color w:val="auto"/>
    </w:rPr>
  </w:style>
  <w:style w:type="paragraph" w:customStyle="1" w:styleId="Heading11">
    <w:name w:val="Heading 11"/>
    <w:next w:val="Normal"/>
    <w:rsid w:val="00731067"/>
    <w:pPr>
      <w:keepNext/>
      <w:spacing w:after="240" w:line="280" w:lineRule="exact"/>
      <w:jc w:val="center"/>
      <w:outlineLvl w:val="0"/>
    </w:pPr>
    <w:rPr>
      <w:rFonts w:eastAsia="ヒラギノ角ゴ Pro W3"/>
      <w:b/>
      <w:color w:val="000000"/>
      <w:kern w:val="32"/>
      <w:sz w:val="24"/>
    </w:rPr>
  </w:style>
  <w:style w:type="paragraph" w:customStyle="1" w:styleId="BodyText1">
    <w:name w:val="Body Text1"/>
    <w:rsid w:val="00731067"/>
    <w:pPr>
      <w:spacing w:after="240" w:line="280" w:lineRule="exact"/>
    </w:pPr>
    <w:rPr>
      <w:rFonts w:eastAsia="ヒラギノ角ゴ Pro W3"/>
      <w:color w:val="000000"/>
      <w:sz w:val="24"/>
    </w:rPr>
  </w:style>
  <w:style w:type="paragraph" w:customStyle="1" w:styleId="ListBullet21">
    <w:name w:val="List Bullet 21"/>
    <w:rsid w:val="00731067"/>
    <w:pPr>
      <w:spacing w:after="120" w:line="300" w:lineRule="exact"/>
    </w:pPr>
    <w:rPr>
      <w:rFonts w:eastAsia="ヒラギノ角ゴ Pro W3"/>
      <w:color w:val="000000"/>
      <w:sz w:val="24"/>
    </w:rPr>
  </w:style>
  <w:style w:type="paragraph" w:customStyle="1" w:styleId="Heading21">
    <w:name w:val="Heading 21"/>
    <w:next w:val="Normal"/>
    <w:rsid w:val="00731067"/>
    <w:pPr>
      <w:keepNext/>
      <w:spacing w:before="240" w:after="120" w:line="280" w:lineRule="exact"/>
      <w:outlineLvl w:val="1"/>
    </w:pPr>
    <w:rPr>
      <w:rFonts w:eastAsia="ヒラギノ角ゴ Pro W3"/>
      <w:b/>
      <w:color w:val="000000"/>
      <w:kern w:val="32"/>
      <w:sz w:val="24"/>
    </w:rPr>
  </w:style>
  <w:style w:type="character" w:customStyle="1" w:styleId="Hyperlink1">
    <w:name w:val="Hyperlink1"/>
    <w:rsid w:val="00731067"/>
    <w:rPr>
      <w:color w:val="093AEB"/>
      <w:sz w:val="22"/>
      <w:u w:val="single"/>
    </w:rPr>
  </w:style>
  <w:style w:type="paragraph" w:customStyle="1" w:styleId="ReportSubtitle">
    <w:name w:val="Report Subtitle"/>
    <w:basedOn w:val="Normal"/>
    <w:qFormat/>
    <w:rsid w:val="00731067"/>
    <w:pPr>
      <w:widowControl/>
      <w:autoSpaceDE/>
      <w:autoSpaceDN/>
      <w:adjustRightInd/>
      <w:spacing w:after="3360"/>
      <w:jc w:val="center"/>
    </w:pPr>
    <w:rPr>
      <w:rFonts w:ascii="Calibri" w:hAnsi="Calibri" w:cs="Times New Roman"/>
      <w:b/>
      <w:color w:val="auto"/>
      <w:sz w:val="40"/>
      <w:szCs w:val="36"/>
    </w:rPr>
  </w:style>
  <w:style w:type="paragraph" w:customStyle="1" w:styleId="By-line">
    <w:name w:val="By-line"/>
    <w:basedOn w:val="Normal"/>
    <w:qFormat/>
    <w:rsid w:val="00731067"/>
    <w:pPr>
      <w:widowControl/>
      <w:autoSpaceDE/>
      <w:autoSpaceDN/>
      <w:adjustRightInd/>
      <w:spacing w:line="300" w:lineRule="exact"/>
      <w:jc w:val="center"/>
    </w:pPr>
    <w:rPr>
      <w:rFonts w:ascii="Calibri" w:hAnsi="Calibri" w:cs="Times New Roman"/>
      <w:color w:val="auto"/>
      <w:sz w:val="32"/>
    </w:rPr>
  </w:style>
  <w:style w:type="paragraph" w:customStyle="1" w:styleId="Address">
    <w:name w:val="Address"/>
    <w:basedOn w:val="Normal"/>
    <w:qFormat/>
    <w:rsid w:val="00731067"/>
    <w:pPr>
      <w:widowControl/>
      <w:autoSpaceDE/>
      <w:autoSpaceDN/>
      <w:adjustRightInd/>
      <w:spacing w:after="480" w:line="300" w:lineRule="exact"/>
      <w:jc w:val="center"/>
    </w:pPr>
    <w:rPr>
      <w:rFonts w:ascii="Calibri" w:hAnsi="Calibri" w:cs="Times New Roman"/>
      <w:color w:val="auto"/>
      <w:sz w:val="28"/>
      <w:szCs w:val="28"/>
    </w:rPr>
  </w:style>
  <w:style w:type="paragraph" w:customStyle="1" w:styleId="Head1">
    <w:name w:val="Head 1"/>
    <w:basedOn w:val="Normal"/>
    <w:next w:val="Normal"/>
    <w:qFormat/>
    <w:rsid w:val="00731067"/>
    <w:pPr>
      <w:widowControl/>
      <w:autoSpaceDE/>
      <w:autoSpaceDN/>
      <w:adjustRightInd/>
      <w:spacing w:after="120" w:line="300" w:lineRule="exact"/>
      <w:jc w:val="center"/>
    </w:pPr>
    <w:rPr>
      <w:rFonts w:ascii="Calibri" w:hAnsi="Calibri" w:cs="Times New Roman"/>
      <w:b/>
      <w:color w:val="auto"/>
    </w:rPr>
  </w:style>
  <w:style w:type="paragraph" w:customStyle="1" w:styleId="Style1">
    <w:name w:val="Style1"/>
    <w:basedOn w:val="TOC1"/>
    <w:qFormat/>
    <w:rsid w:val="00731067"/>
    <w:pPr>
      <w:spacing w:before="240" w:after="120"/>
    </w:pPr>
  </w:style>
  <w:style w:type="paragraph" w:customStyle="1" w:styleId="ReportTOCTitle">
    <w:name w:val="Report TOC Title"/>
    <w:basedOn w:val="Style1"/>
    <w:qFormat/>
    <w:rsid w:val="00731067"/>
  </w:style>
  <w:style w:type="paragraph" w:customStyle="1" w:styleId="BodytextRad">
    <w:name w:val="Body text Rad"/>
    <w:basedOn w:val="Normal"/>
    <w:qFormat/>
    <w:rsid w:val="00836077"/>
    <w:pPr>
      <w:widowControl/>
      <w:autoSpaceDE/>
      <w:autoSpaceDN/>
      <w:adjustRightInd/>
      <w:contextualSpacing/>
    </w:pPr>
    <w:rPr>
      <w:rFonts w:ascii="Calibri" w:eastAsiaTheme="minorHAnsi" w:hAnsi="Calibri" w:cstheme="minorBidi"/>
      <w:color w:val="auto"/>
      <w:szCs w:val="22"/>
    </w:rPr>
  </w:style>
  <w:style w:type="paragraph" w:customStyle="1" w:styleId="BulletRad">
    <w:name w:val="Bullet Rad"/>
    <w:basedOn w:val="ListParagraph"/>
    <w:qFormat/>
    <w:rsid w:val="00836077"/>
    <w:pPr>
      <w:widowControl w:val="0"/>
      <w:numPr>
        <w:numId w:val="26"/>
      </w:numPr>
      <w:autoSpaceDE w:val="0"/>
      <w:autoSpaceDN w:val="0"/>
      <w:adjustRightInd w:val="0"/>
      <w:spacing w:after="0"/>
      <w:ind w:right="0"/>
      <w:jc w:val="left"/>
    </w:pPr>
    <w:rPr>
      <w:color w:val="000000"/>
    </w:rPr>
  </w:style>
  <w:style w:type="paragraph" w:customStyle="1" w:styleId="H3Rad">
    <w:name w:val="H3 Rad"/>
    <w:basedOn w:val="Normal"/>
    <w:qFormat/>
    <w:rsid w:val="00836077"/>
    <w:pPr>
      <w:widowControl/>
      <w:autoSpaceDE/>
      <w:autoSpaceDN/>
      <w:adjustRightInd/>
      <w:spacing w:before="120" w:after="120"/>
      <w:contextualSpacing/>
    </w:pPr>
    <w:rPr>
      <w:rFonts w:ascii="Calibri" w:eastAsiaTheme="minorHAnsi" w:hAnsi="Calibri" w:cstheme="minorBidi"/>
      <w:b/>
      <w:color w:val="auto"/>
      <w:szCs w:val="22"/>
    </w:rPr>
  </w:style>
  <w:style w:type="paragraph" w:customStyle="1" w:styleId="BulletRad2">
    <w:name w:val="Bullet Rad 2"/>
    <w:basedOn w:val="BodytextRad"/>
    <w:qFormat/>
    <w:rsid w:val="00836077"/>
    <w:pPr>
      <w:numPr>
        <w:numId w:val="27"/>
      </w:numPr>
    </w:pPr>
  </w:style>
  <w:style w:type="paragraph" w:customStyle="1" w:styleId="Contents">
    <w:name w:val="Contents"/>
    <w:basedOn w:val="BodyText"/>
    <w:rsid w:val="00522573"/>
    <w:pPr>
      <w:spacing w:after="160" w:line="240" w:lineRule="auto"/>
      <w:jc w:val="center"/>
    </w:pPr>
    <w:rPr>
      <w:rFonts w:ascii="Arial Bold" w:hAnsi="Arial Bold" w:cs="Arial Bold"/>
      <w:b/>
      <w:bCs/>
      <w:smallCaps/>
      <w:color w:val="000080"/>
      <w:sz w:val="38"/>
      <w:szCs w:val="3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573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Scimetrika, LLC.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jfoerst</dc:creator>
  <cp:keywords/>
  <dc:description/>
  <cp:lastModifiedBy>jfoerst</cp:lastModifiedBy>
  <cp:revision>4</cp:revision>
  <dcterms:created xsi:type="dcterms:W3CDTF">2011-10-07T02:41:00Z</dcterms:created>
  <dcterms:modified xsi:type="dcterms:W3CDTF">2011-10-07T19:07:00Z</dcterms:modified>
</cp:coreProperties>
</file>